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1F41" w14:textId="047AE70B" w:rsidR="00B85F58" w:rsidRDefault="00B85F58" w:rsidP="001171DD">
      <w:pPr>
        <w:rPr>
          <w:rFonts w:ascii="Arial Nova" w:hAnsi="Arial Nova"/>
          <w:sz w:val="20"/>
          <w:szCs w:val="20"/>
        </w:rPr>
      </w:pPr>
      <w:r>
        <w:rPr>
          <w:rFonts w:ascii="Arial Nova" w:hAnsi="Arial Nova"/>
          <w:sz w:val="20"/>
          <w:szCs w:val="20"/>
        </w:rPr>
        <w:t>Persuasive Essay</w:t>
      </w:r>
    </w:p>
    <w:p w14:paraId="27553D57" w14:textId="2C67C0C1" w:rsidR="001171DD" w:rsidRDefault="001171DD" w:rsidP="001171DD">
      <w:pPr>
        <w:rPr>
          <w:rFonts w:ascii="Arial Nova" w:hAnsi="Arial Nova"/>
          <w:sz w:val="20"/>
          <w:szCs w:val="20"/>
        </w:rPr>
      </w:pPr>
      <w:r>
        <w:rPr>
          <w:rFonts w:ascii="Arial Nova" w:hAnsi="Arial Nova"/>
          <w:sz w:val="20"/>
          <w:szCs w:val="20"/>
        </w:rPr>
        <w:t>Mrs. Seepersad</w:t>
      </w:r>
    </w:p>
    <w:p w14:paraId="631EB738" w14:textId="65422408" w:rsidR="001171DD" w:rsidRDefault="00B85F58" w:rsidP="001171DD">
      <w:pPr>
        <w:rPr>
          <w:rFonts w:ascii="Arial Nova" w:hAnsi="Arial Nova"/>
          <w:sz w:val="20"/>
          <w:szCs w:val="20"/>
        </w:rPr>
      </w:pPr>
      <w:r>
        <w:rPr>
          <w:rFonts w:ascii="Arial Nova" w:hAnsi="Arial Nova"/>
          <w:sz w:val="20"/>
          <w:szCs w:val="20"/>
        </w:rPr>
        <w:t>College writing and critical thinking</w:t>
      </w:r>
    </w:p>
    <w:p w14:paraId="356D44C9" w14:textId="59F0582E" w:rsidR="00B85F58" w:rsidRDefault="00B85F58" w:rsidP="001171DD">
      <w:pPr>
        <w:rPr>
          <w:rFonts w:ascii="Arial Nova" w:hAnsi="Arial Nova"/>
          <w:sz w:val="20"/>
          <w:szCs w:val="20"/>
        </w:rPr>
      </w:pPr>
      <w:r>
        <w:rPr>
          <w:rFonts w:ascii="Arial Nova" w:hAnsi="Arial Nova"/>
          <w:sz w:val="20"/>
          <w:szCs w:val="20"/>
        </w:rPr>
        <w:t>07/26/2021</w:t>
      </w:r>
    </w:p>
    <w:p w14:paraId="7473B952" w14:textId="16996C1D" w:rsidR="00B85F58" w:rsidRDefault="00B85F58" w:rsidP="001171DD">
      <w:pPr>
        <w:rPr>
          <w:rFonts w:ascii="Arial Nova" w:hAnsi="Arial Nova"/>
          <w:sz w:val="20"/>
          <w:szCs w:val="20"/>
        </w:rPr>
      </w:pPr>
    </w:p>
    <w:p w14:paraId="16D5489D" w14:textId="0F4F6BBB" w:rsidR="00B85F58" w:rsidRDefault="00B85F58" w:rsidP="001171DD">
      <w:pPr>
        <w:rPr>
          <w:rFonts w:ascii="Arial Nova" w:hAnsi="Arial Nova"/>
          <w:sz w:val="20"/>
          <w:szCs w:val="20"/>
        </w:rPr>
      </w:pPr>
    </w:p>
    <w:p w14:paraId="74E49D5A" w14:textId="01757D49" w:rsidR="00B85F58" w:rsidRPr="00B85F58" w:rsidRDefault="00B85F58" w:rsidP="001171DD">
      <w:pPr>
        <w:rPr>
          <w:rFonts w:ascii="Arial Nova" w:hAnsi="Arial Nova"/>
          <w:sz w:val="20"/>
          <w:szCs w:val="20"/>
          <w:u w:val="single"/>
        </w:rPr>
      </w:pPr>
    </w:p>
    <w:p w14:paraId="1354091A" w14:textId="676B0EF7" w:rsidR="00B85F58" w:rsidRDefault="00B85F58" w:rsidP="00B85F58">
      <w:pPr>
        <w:ind w:left="2160" w:firstLine="720"/>
        <w:rPr>
          <w:rFonts w:ascii="Aharoni" w:hAnsi="Aharoni" w:cs="Aharoni"/>
          <w:sz w:val="32"/>
          <w:szCs w:val="32"/>
          <w:u w:val="single"/>
        </w:rPr>
      </w:pPr>
      <w:r w:rsidRPr="00B85F58">
        <w:rPr>
          <w:rFonts w:ascii="Aharoni" w:hAnsi="Aharoni" w:cs="Aharoni"/>
          <w:sz w:val="32"/>
          <w:szCs w:val="32"/>
          <w:u w:val="single"/>
        </w:rPr>
        <w:t>Why Voting Matters</w:t>
      </w:r>
    </w:p>
    <w:p w14:paraId="112A0FBF" w14:textId="15AAC916" w:rsidR="00B85F58" w:rsidRDefault="00B85F58" w:rsidP="00B85F58">
      <w:pPr>
        <w:ind w:left="2160" w:firstLine="720"/>
        <w:rPr>
          <w:rFonts w:ascii="Aharoni" w:hAnsi="Aharoni" w:cs="Aharoni"/>
          <w:sz w:val="32"/>
          <w:szCs w:val="32"/>
          <w:u w:val="single"/>
        </w:rPr>
      </w:pPr>
    </w:p>
    <w:p w14:paraId="3525E26A" w14:textId="77777777" w:rsidR="00B85F58" w:rsidRDefault="00B85F58" w:rsidP="00554CD1">
      <w:pPr>
        <w:pStyle w:val="NormalWeb"/>
        <w:spacing w:before="0" w:beforeAutospacing="0" w:after="0" w:afterAutospacing="0" w:line="480" w:lineRule="auto"/>
        <w:rPr>
          <w:color w:val="0E101A"/>
        </w:rPr>
      </w:pPr>
      <w:r>
        <w:rPr>
          <w:color w:val="0E101A"/>
        </w:rPr>
        <w:t>"The struggle for the voting rights act taught us that people who love this country can change it. Don't give away your power--go vote"(Obama,2016). Voting is a part of our democracy. We get to participate in the political process. By voting, we can have a leader that agrees with our ideas and supports them. Most Americans take for granted the right to vote. For example, in our presidential election of 2016, the lack of knowledge led us to have a candidate not fit for office. I believe that voting does matter; this essay will make a case for this position.</w:t>
      </w:r>
    </w:p>
    <w:p w14:paraId="096BBE00" w14:textId="77777777" w:rsidR="00B85F58" w:rsidRDefault="00B85F58" w:rsidP="00554CD1">
      <w:pPr>
        <w:pStyle w:val="NormalWeb"/>
        <w:spacing w:before="0" w:beforeAutospacing="0" w:after="0" w:afterAutospacing="0" w:line="480" w:lineRule="auto"/>
        <w:rPr>
          <w:color w:val="0E101A"/>
        </w:rPr>
      </w:pPr>
    </w:p>
    <w:p w14:paraId="0564B00A" w14:textId="4CC78294" w:rsidR="00B85F58" w:rsidRDefault="00B85F58" w:rsidP="00554CD1">
      <w:pPr>
        <w:pStyle w:val="NormalWeb"/>
        <w:spacing w:before="0" w:beforeAutospacing="0" w:after="0" w:afterAutospacing="0" w:line="480" w:lineRule="auto"/>
        <w:rPr>
          <w:color w:val="0E101A"/>
        </w:rPr>
      </w:pPr>
      <w:r>
        <w:rPr>
          <w:color w:val="0E101A"/>
        </w:rPr>
        <w:t xml:space="preserve">Firstly, young adults are more likely not to vote because they have no information about political matters. Also, not much of a change would happen if they </w:t>
      </w:r>
      <w:r w:rsidR="00074D9E">
        <w:rPr>
          <w:color w:val="0E101A"/>
        </w:rPr>
        <w:t>voted</w:t>
      </w:r>
      <w:r>
        <w:rPr>
          <w:color w:val="0E101A"/>
        </w:rPr>
        <w:t>. "While young people are historically the group least likely to vote for several reasons, either because they lack encouragement and information, or think they won't make a difference"(Rodriguez,2020). In my opinion, I believe that if young adults keep voting, they will be more votes than the regular votes, and that's a significant step to exercising the right to vote.</w:t>
      </w:r>
    </w:p>
    <w:p w14:paraId="02C21F4B" w14:textId="77777777" w:rsidR="00B85F58" w:rsidRDefault="00B85F58" w:rsidP="00554CD1">
      <w:pPr>
        <w:pStyle w:val="NormalWeb"/>
        <w:spacing w:before="0" w:beforeAutospacing="0" w:after="0" w:afterAutospacing="0" w:line="480" w:lineRule="auto"/>
        <w:rPr>
          <w:color w:val="0E101A"/>
        </w:rPr>
      </w:pPr>
    </w:p>
    <w:p w14:paraId="6C372170" w14:textId="79B8E3F4" w:rsidR="00B85F58" w:rsidRPr="00770F52" w:rsidRDefault="00B85F58" w:rsidP="00554CD1">
      <w:pPr>
        <w:pStyle w:val="NormalWeb"/>
        <w:spacing w:before="0" w:beforeAutospacing="0" w:after="0" w:afterAutospacing="0" w:line="480" w:lineRule="auto"/>
        <w:rPr>
          <w:color w:val="0E101A"/>
        </w:rPr>
      </w:pPr>
      <w:r>
        <w:rPr>
          <w:color w:val="0E101A"/>
        </w:rPr>
        <w:t xml:space="preserve">Secondly, I agree voting is essential. As American citizens, voting is a responsibility that we must participate in as our American democracy. "Marginalized groups- from women to black </w:t>
      </w:r>
      <w:r>
        <w:rPr>
          <w:color w:val="0E101A"/>
        </w:rPr>
        <w:lastRenderedPageBreak/>
        <w:t xml:space="preserve">people haven't always had the right to vote, and laws still try to silence their voices"(Rodriguez,2020). The author expresses the unfairness of how it was back </w:t>
      </w:r>
      <w:r w:rsidR="00074D9E">
        <w:rPr>
          <w:color w:val="0E101A"/>
        </w:rPr>
        <w:t>in those times</w:t>
      </w:r>
      <w:r>
        <w:rPr>
          <w:color w:val="0E101A"/>
        </w:rPr>
        <w:t xml:space="preserve">. Many </w:t>
      </w:r>
      <w:r w:rsidRPr="00770F52">
        <w:rPr>
          <w:color w:val="0E101A"/>
        </w:rPr>
        <w:t>fought for equality and the right to vote from 1920 to 1965. </w:t>
      </w:r>
    </w:p>
    <w:p w14:paraId="1A0AB170" w14:textId="77777777" w:rsidR="00B85F58" w:rsidRDefault="00B85F58" w:rsidP="00554CD1">
      <w:pPr>
        <w:pStyle w:val="NormalWeb"/>
        <w:spacing w:before="0" w:beforeAutospacing="0" w:after="0" w:afterAutospacing="0" w:line="480" w:lineRule="auto"/>
        <w:rPr>
          <w:color w:val="0E101A"/>
        </w:rPr>
      </w:pPr>
    </w:p>
    <w:p w14:paraId="2745E7E3" w14:textId="24BFCC35" w:rsidR="00B85F58" w:rsidRDefault="00B85F58" w:rsidP="00554CD1">
      <w:pPr>
        <w:pStyle w:val="NormalWeb"/>
        <w:spacing w:before="0" w:beforeAutospacing="0" w:after="0" w:afterAutospacing="0" w:line="480" w:lineRule="auto"/>
        <w:rPr>
          <w:color w:val="0E101A"/>
        </w:rPr>
      </w:pPr>
      <w:r>
        <w:rPr>
          <w:color w:val="0E101A"/>
        </w:rPr>
        <w:t xml:space="preserve">Thirdly, registering to vote is a big step </w:t>
      </w:r>
      <w:r w:rsidR="00074D9E">
        <w:rPr>
          <w:color w:val="0E101A"/>
        </w:rPr>
        <w:t>toward</w:t>
      </w:r>
      <w:r>
        <w:rPr>
          <w:color w:val="0E101A"/>
        </w:rPr>
        <w:t xml:space="preserve"> adulthood. “Young people will make up more than </w:t>
      </w:r>
      <w:hyperlink r:id="rId5" w:tgtFrame="_blank" w:history="1">
        <w:r>
          <w:rPr>
            <w:rStyle w:val="Hyperlink"/>
            <w:rFonts w:eastAsiaTheme="majorEastAsia"/>
            <w:color w:val="4A6EE0"/>
          </w:rPr>
          <w:t>one-third of eligible voters</w:t>
        </w:r>
      </w:hyperlink>
      <w:r>
        <w:rPr>
          <w:color w:val="0E101A"/>
        </w:rPr>
        <w:t>, which means they hold a lot of power if they exercise their right to go to the polls"(Rodriguez,202). As you get to adulthood, there are more responsibilities obtained. Perhaps, you want to learn something or pursue additional education. Voting could be the beginning of how any young adult expresses their view on a country matter.</w:t>
      </w:r>
    </w:p>
    <w:p w14:paraId="3FDDACE8" w14:textId="77777777" w:rsidR="00B85F58" w:rsidRDefault="00B85F58" w:rsidP="00554CD1">
      <w:pPr>
        <w:pStyle w:val="NormalWeb"/>
        <w:spacing w:before="0" w:beforeAutospacing="0" w:after="0" w:afterAutospacing="0" w:line="480" w:lineRule="auto"/>
        <w:rPr>
          <w:color w:val="0E101A"/>
        </w:rPr>
      </w:pPr>
    </w:p>
    <w:p w14:paraId="363F1806" w14:textId="73A24773" w:rsidR="00B85F58" w:rsidRDefault="00B85F58" w:rsidP="00554CD1">
      <w:pPr>
        <w:pStyle w:val="NormalWeb"/>
        <w:spacing w:before="0" w:beforeAutospacing="0" w:after="0" w:afterAutospacing="0" w:line="480" w:lineRule="auto"/>
        <w:rPr>
          <w:color w:val="0E101A"/>
        </w:rPr>
      </w:pPr>
      <w:r>
        <w:rPr>
          <w:color w:val="0E101A"/>
        </w:rPr>
        <w:t>In conclusion, as one can see, it is an important issue.</w:t>
      </w:r>
      <w:r w:rsidR="00770F52" w:rsidRPr="00770F52">
        <w:rPr>
          <w:color w:val="0E101A"/>
        </w:rPr>
        <w:t xml:space="preserve"> Through voting, you </w:t>
      </w:r>
      <w:r w:rsidR="00074D9E" w:rsidRPr="00770F52">
        <w:rPr>
          <w:color w:val="0E101A"/>
        </w:rPr>
        <w:t>could</w:t>
      </w:r>
      <w:r w:rsidR="00770F52" w:rsidRPr="00770F52">
        <w:rPr>
          <w:color w:val="0E101A"/>
        </w:rPr>
        <w:t xml:space="preserve"> influence the government.</w:t>
      </w:r>
      <w:r>
        <w:rPr>
          <w:color w:val="0E101A"/>
        </w:rPr>
        <w:t xml:space="preserve"> In our democracy, we get a lot of freedom regarding speech, the right to vote, and more. Many </w:t>
      </w:r>
      <w:r w:rsidR="00074D9E">
        <w:rPr>
          <w:color w:val="0E101A"/>
        </w:rPr>
        <w:t xml:space="preserve">acted </w:t>
      </w:r>
      <w:r>
        <w:rPr>
          <w:color w:val="0E101A"/>
        </w:rPr>
        <w:t>in their hands for equality and the right to vote, so why not use it to make a better America? I believe every vote matters because we are taking a stand, and we decide who runs America.</w:t>
      </w:r>
    </w:p>
    <w:p w14:paraId="3045EF4E" w14:textId="77777777" w:rsidR="00770F52" w:rsidRDefault="00770F52" w:rsidP="00770F52">
      <w:pPr>
        <w:pStyle w:val="NormalWeb"/>
        <w:spacing w:before="0" w:beforeAutospacing="0" w:after="0" w:afterAutospacing="0"/>
        <w:rPr>
          <w:color w:val="0E101A"/>
        </w:rPr>
      </w:pPr>
    </w:p>
    <w:p w14:paraId="7DA1B5D1"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1C5D93DD"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51BA2CA8"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0D96A1AE"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3974C098"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4B747A9C"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1A151325"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5DCDEC13"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086C6718"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57D1DD75"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413FC261"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0F23A3C5"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0E0D5D95"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768F73A1" w14:textId="77777777" w:rsidR="002330E7" w:rsidRDefault="002330E7" w:rsidP="00770F52">
      <w:pPr>
        <w:pStyle w:val="NormalWeb"/>
        <w:spacing w:before="0" w:beforeAutospacing="0" w:after="0" w:afterAutospacing="0"/>
        <w:ind w:left="2880" w:firstLine="720"/>
        <w:rPr>
          <w:rFonts w:ascii="Aharoni" w:hAnsi="Aharoni" w:cs="Aharoni"/>
          <w:color w:val="0E101A"/>
          <w:sz w:val="32"/>
          <w:szCs w:val="32"/>
          <w:u w:val="single"/>
        </w:rPr>
      </w:pPr>
    </w:p>
    <w:p w14:paraId="68E12019" w14:textId="31CBE7FC" w:rsidR="00770F52" w:rsidRDefault="00770F52" w:rsidP="00770F52">
      <w:pPr>
        <w:pStyle w:val="NormalWeb"/>
        <w:spacing w:before="0" w:beforeAutospacing="0" w:after="0" w:afterAutospacing="0"/>
        <w:ind w:left="2880" w:firstLine="720"/>
        <w:rPr>
          <w:rFonts w:ascii="Aharoni" w:hAnsi="Aharoni" w:cs="Aharoni"/>
          <w:color w:val="0E101A"/>
          <w:sz w:val="32"/>
          <w:szCs w:val="32"/>
          <w:u w:val="single"/>
        </w:rPr>
      </w:pPr>
      <w:r w:rsidRPr="00770F52">
        <w:rPr>
          <w:rFonts w:ascii="Aharoni" w:hAnsi="Aharoni" w:cs="Aharoni"/>
          <w:color w:val="0E101A"/>
          <w:sz w:val="32"/>
          <w:szCs w:val="32"/>
          <w:u w:val="single"/>
        </w:rPr>
        <w:t>Works cited</w:t>
      </w:r>
    </w:p>
    <w:p w14:paraId="1407704C" w14:textId="7C6BBDA4" w:rsidR="003070B7" w:rsidRDefault="003070B7" w:rsidP="00770F52">
      <w:pPr>
        <w:pStyle w:val="NormalWeb"/>
        <w:spacing w:before="0" w:beforeAutospacing="0" w:after="0" w:afterAutospacing="0"/>
        <w:ind w:left="2880" w:firstLine="720"/>
        <w:rPr>
          <w:rFonts w:ascii="Aharoni" w:hAnsi="Aharoni" w:cs="Aharoni"/>
          <w:color w:val="0E101A"/>
          <w:sz w:val="32"/>
          <w:szCs w:val="32"/>
          <w:u w:val="single"/>
        </w:rPr>
      </w:pPr>
    </w:p>
    <w:p w14:paraId="726A0256" w14:textId="77777777" w:rsidR="00555EC5" w:rsidRDefault="00555EC5" w:rsidP="00555EC5">
      <w:pPr>
        <w:pStyle w:val="Heading1"/>
        <w:shd w:val="clear" w:color="auto" w:fill="FFFFFF"/>
        <w:spacing w:before="150" w:after="150"/>
        <w:jc w:val="center"/>
        <w:rPr>
          <w:rFonts w:ascii="Times New Roman" w:hAnsi="Times New Roman" w:cs="Times New Roman"/>
          <w:color w:val="0E101A"/>
          <w:sz w:val="24"/>
          <w:szCs w:val="24"/>
        </w:rPr>
      </w:pPr>
    </w:p>
    <w:p w14:paraId="53C63091" w14:textId="6D77B2F8" w:rsidR="0005782F" w:rsidRPr="0005782F" w:rsidRDefault="00555EC5" w:rsidP="0005782F">
      <w:pPr>
        <w:pStyle w:val="Heading1"/>
        <w:shd w:val="clear" w:color="auto" w:fill="FFFFFF"/>
        <w:spacing w:before="150" w:after="150"/>
        <w:rPr>
          <w:rFonts w:ascii="Times New Roman" w:eastAsia="Times New Roman" w:hAnsi="Times New Roman" w:cs="Times New Roman"/>
          <w:color w:val="333333"/>
          <w:kern w:val="36"/>
          <w:sz w:val="24"/>
          <w:szCs w:val="24"/>
        </w:rPr>
      </w:pPr>
      <w:r w:rsidRPr="00555EC5">
        <w:rPr>
          <w:rFonts w:ascii="Times New Roman" w:hAnsi="Times New Roman" w:cs="Times New Roman"/>
          <w:color w:val="0E101A"/>
          <w:sz w:val="24"/>
          <w:szCs w:val="24"/>
        </w:rPr>
        <w:t>Quote’s universe “</w:t>
      </w:r>
      <w:r w:rsidRPr="00555EC5">
        <w:rPr>
          <w:rFonts w:ascii="Times New Roman" w:eastAsia="Times New Roman" w:hAnsi="Times New Roman" w:cs="Times New Roman"/>
          <w:color w:val="333333"/>
          <w:kern w:val="36"/>
          <w:sz w:val="24"/>
          <w:szCs w:val="24"/>
        </w:rPr>
        <w:t>The struggle for the Voting Rights Act taught us that people who love thi</w:t>
      </w:r>
      <w:r w:rsidR="0005782F">
        <w:rPr>
          <w:rFonts w:ascii="Times New Roman" w:eastAsia="Times New Roman" w:hAnsi="Times New Roman" w:cs="Times New Roman"/>
          <w:color w:val="333333"/>
          <w:kern w:val="36"/>
          <w:sz w:val="24"/>
          <w:szCs w:val="24"/>
        </w:rPr>
        <w:t>s</w:t>
      </w:r>
    </w:p>
    <w:p w14:paraId="4DECBE62" w14:textId="77777777" w:rsidR="00555EC5" w:rsidRDefault="00555EC5" w:rsidP="00555EC5">
      <w:pPr>
        <w:pStyle w:val="Heading1"/>
        <w:shd w:val="clear" w:color="auto" w:fill="FFFFFF"/>
        <w:spacing w:before="150" w:after="150"/>
        <w:jc w:val="center"/>
        <w:rPr>
          <w:rFonts w:ascii="Times New Roman" w:eastAsia="Times New Roman" w:hAnsi="Times New Roman" w:cs="Times New Roman"/>
          <w:color w:val="333333"/>
          <w:kern w:val="36"/>
          <w:sz w:val="24"/>
          <w:szCs w:val="24"/>
        </w:rPr>
      </w:pPr>
    </w:p>
    <w:p w14:paraId="26181B85" w14:textId="11F43592" w:rsidR="00555EC5" w:rsidRDefault="00555EC5" w:rsidP="0005782F">
      <w:pPr>
        <w:pStyle w:val="Heading1"/>
        <w:shd w:val="clear" w:color="auto" w:fill="FFFFFF"/>
        <w:spacing w:before="150" w:after="150"/>
        <w:jc w:val="center"/>
        <w:rPr>
          <w:rFonts w:ascii="Times New Roman" w:hAnsi="Times New Roman" w:cs="Times New Roman"/>
          <w:color w:val="0E101A"/>
          <w:sz w:val="24"/>
          <w:szCs w:val="24"/>
        </w:rPr>
      </w:pPr>
      <w:r w:rsidRPr="00555EC5">
        <w:rPr>
          <w:rFonts w:ascii="Times New Roman" w:eastAsia="Times New Roman" w:hAnsi="Times New Roman" w:cs="Times New Roman"/>
          <w:color w:val="333333"/>
          <w:kern w:val="36"/>
          <w:sz w:val="24"/>
          <w:szCs w:val="24"/>
        </w:rPr>
        <w:t>country can change it. Don't give away your power - go vote.</w:t>
      </w:r>
      <w:r w:rsidRPr="00555EC5">
        <w:rPr>
          <w:rFonts w:ascii="Times New Roman" w:hAnsi="Times New Roman" w:cs="Times New Roman"/>
          <w:color w:val="0E101A"/>
          <w:sz w:val="24"/>
          <w:szCs w:val="24"/>
        </w:rPr>
        <w:t>”</w:t>
      </w:r>
      <w:r>
        <w:rPr>
          <w:rFonts w:ascii="Times New Roman" w:hAnsi="Times New Roman" w:cs="Times New Roman"/>
          <w:color w:val="0E101A"/>
          <w:sz w:val="24"/>
          <w:szCs w:val="24"/>
        </w:rPr>
        <w:t xml:space="preserve"> Barack, Obama august, 201</w:t>
      </w:r>
      <w:r w:rsidR="0005782F">
        <w:rPr>
          <w:rFonts w:ascii="Times New Roman" w:hAnsi="Times New Roman" w:cs="Times New Roman"/>
          <w:color w:val="0E101A"/>
          <w:sz w:val="24"/>
          <w:szCs w:val="24"/>
        </w:rPr>
        <w:t>6</w:t>
      </w:r>
    </w:p>
    <w:p w14:paraId="45E10318" w14:textId="77777777" w:rsidR="00555EC5" w:rsidRDefault="00555EC5" w:rsidP="0005782F">
      <w:pPr>
        <w:pStyle w:val="Heading1"/>
        <w:shd w:val="clear" w:color="auto" w:fill="FFFFFF"/>
        <w:spacing w:before="150" w:after="150"/>
        <w:rPr>
          <w:color w:val="0E101A"/>
          <w:sz w:val="22"/>
          <w:szCs w:val="22"/>
        </w:rPr>
      </w:pPr>
    </w:p>
    <w:p w14:paraId="7763D57A" w14:textId="155A7CCE" w:rsidR="003070B7" w:rsidRDefault="00074D9E" w:rsidP="00555EC5">
      <w:pPr>
        <w:pStyle w:val="Heading1"/>
        <w:shd w:val="clear" w:color="auto" w:fill="FFFFFF"/>
        <w:spacing w:before="150" w:after="150"/>
        <w:jc w:val="center"/>
        <w:rPr>
          <w:rFonts w:ascii="Times New Roman" w:hAnsi="Times New Roman" w:cs="Times New Roman"/>
          <w:color w:val="0E101A"/>
          <w:sz w:val="24"/>
          <w:szCs w:val="24"/>
        </w:rPr>
      </w:pPr>
      <w:hyperlink r:id="rId6" w:history="1">
        <w:r w:rsidR="00555EC5" w:rsidRPr="00E228D8">
          <w:rPr>
            <w:rStyle w:val="Hyperlink"/>
            <w:rFonts w:ascii="Times New Roman" w:hAnsi="Times New Roman" w:cs="Times New Roman"/>
            <w:sz w:val="24"/>
            <w:szCs w:val="24"/>
          </w:rPr>
          <w:t>https://www.quotesuniverse.com/quote/1111</w:t>
        </w:r>
      </w:hyperlink>
    </w:p>
    <w:p w14:paraId="4B729C83" w14:textId="06EB37D8" w:rsidR="0005782F" w:rsidRDefault="0005782F" w:rsidP="0005782F"/>
    <w:p w14:paraId="6EDBB23B" w14:textId="487AA27F" w:rsidR="0005782F" w:rsidRDefault="0005782F" w:rsidP="0005782F">
      <w:r>
        <w:t>Global citizen “ 7 election facts to show you why your vote matters” Leah, R.L  September, 2020.</w:t>
      </w:r>
    </w:p>
    <w:p w14:paraId="755F48B3" w14:textId="6374EA12" w:rsidR="0005782F" w:rsidRDefault="0005782F" w:rsidP="0005782F"/>
    <w:p w14:paraId="174495E0" w14:textId="3F7548D8" w:rsidR="0005782F" w:rsidRDefault="00074D9E" w:rsidP="0005782F">
      <w:hyperlink r:id="rId7" w:history="1">
        <w:r w:rsidR="0005782F" w:rsidRPr="00722364">
          <w:rPr>
            <w:rStyle w:val="Hyperlink"/>
          </w:rPr>
          <w:t>https://www.globalcitizen.org/en/content/why-voting-matters-motivating-facts/?template=next</w:t>
        </w:r>
      </w:hyperlink>
    </w:p>
    <w:p w14:paraId="0FD03800" w14:textId="22DD63C9" w:rsidR="0005782F" w:rsidRDefault="0005782F" w:rsidP="0005782F"/>
    <w:p w14:paraId="2249E37F" w14:textId="77777777" w:rsidR="0005782F" w:rsidRPr="0005782F" w:rsidRDefault="0005782F" w:rsidP="0005782F"/>
    <w:p w14:paraId="367D9999" w14:textId="0B7A5BAD" w:rsidR="0005782F" w:rsidRDefault="0005782F" w:rsidP="0005782F"/>
    <w:p w14:paraId="701BAE32" w14:textId="77777777" w:rsidR="0005782F" w:rsidRPr="0005782F" w:rsidRDefault="0005782F" w:rsidP="0005782F"/>
    <w:p w14:paraId="654BD2CE" w14:textId="1673FA04" w:rsidR="00555EC5" w:rsidRDefault="00555EC5" w:rsidP="00555EC5"/>
    <w:p w14:paraId="7A4B3541" w14:textId="77777777" w:rsidR="00555EC5" w:rsidRPr="00555EC5" w:rsidRDefault="00555EC5" w:rsidP="00555EC5"/>
    <w:p w14:paraId="6E6E34B1" w14:textId="14E8699B" w:rsidR="00770F52" w:rsidRDefault="00770F52" w:rsidP="00770F52">
      <w:pPr>
        <w:pStyle w:val="NormalWeb"/>
        <w:spacing w:before="0" w:beforeAutospacing="0" w:after="0" w:afterAutospacing="0"/>
        <w:ind w:left="2880" w:firstLine="720"/>
        <w:rPr>
          <w:rFonts w:ascii="Aharoni" w:hAnsi="Aharoni" w:cs="Aharoni"/>
          <w:color w:val="0E101A"/>
          <w:sz w:val="32"/>
          <w:szCs w:val="32"/>
          <w:u w:val="single"/>
        </w:rPr>
      </w:pPr>
    </w:p>
    <w:p w14:paraId="33282A2A" w14:textId="1E428E86" w:rsidR="00770F52" w:rsidRPr="00770F52" w:rsidRDefault="00770F52" w:rsidP="00770F52">
      <w:pPr>
        <w:pStyle w:val="NormalWeb"/>
        <w:spacing w:before="0" w:beforeAutospacing="0" w:after="0" w:afterAutospacing="0"/>
        <w:ind w:left="2880" w:firstLine="720"/>
        <w:jc w:val="both"/>
        <w:rPr>
          <w:color w:val="0E101A"/>
        </w:rPr>
      </w:pPr>
    </w:p>
    <w:p w14:paraId="53F11B65" w14:textId="65C7BCD2" w:rsidR="00B85F58" w:rsidRPr="00770F52" w:rsidRDefault="00B85F58" w:rsidP="00B85F58">
      <w:pPr>
        <w:ind w:left="2160" w:firstLine="720"/>
        <w:jc w:val="both"/>
        <w:rPr>
          <w:rFonts w:ascii="Arial Nova" w:hAnsi="Arial Nova" w:cs="Aharoni"/>
          <w:sz w:val="24"/>
          <w:szCs w:val="24"/>
        </w:rPr>
      </w:pPr>
    </w:p>
    <w:p w14:paraId="5B865303" w14:textId="74EF9C8A" w:rsidR="001171DD" w:rsidRPr="00555EC5" w:rsidRDefault="001171DD" w:rsidP="001171DD">
      <w:pPr>
        <w:rPr>
          <w:rFonts w:ascii="Arial Nova" w:hAnsi="Arial Nova"/>
          <w:sz w:val="24"/>
          <w:szCs w:val="24"/>
        </w:rPr>
      </w:pPr>
      <w:r w:rsidRPr="001171DD">
        <w:rPr>
          <w:rFonts w:ascii="Arial Nova" w:hAnsi="Arial Nova"/>
          <w:sz w:val="20"/>
          <w:szCs w:val="20"/>
        </w:rPr>
        <w:t xml:space="preserve"> </w:t>
      </w:r>
    </w:p>
    <w:p w14:paraId="059EEAD1" w14:textId="77777777" w:rsidR="001171DD" w:rsidRPr="001171DD" w:rsidRDefault="001171DD" w:rsidP="001171DD">
      <w:pPr>
        <w:rPr>
          <w:rFonts w:ascii="Arial Nova" w:hAnsi="Arial Nova"/>
        </w:rPr>
      </w:pPr>
    </w:p>
    <w:sectPr w:rsidR="001171DD" w:rsidRPr="0011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74EB"/>
    <w:multiLevelType w:val="hybridMultilevel"/>
    <w:tmpl w:val="03EAA5BA"/>
    <w:lvl w:ilvl="0" w:tplc="4A425010">
      <w:numFmt w:val="bullet"/>
      <w:lvlText w:val=""/>
      <w:lvlJc w:val="left"/>
      <w:pPr>
        <w:ind w:left="720" w:hanging="360"/>
      </w:pPr>
      <w:rPr>
        <w:rFonts w:ascii="Symbol" w:eastAsiaTheme="majorEastAsia" w:hAnsi="Symbol" w:cs="Times New Roman" w:hint="default"/>
        <w:color w:val="0E10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DD"/>
    <w:rsid w:val="0005782F"/>
    <w:rsid w:val="00074D9E"/>
    <w:rsid w:val="001171DD"/>
    <w:rsid w:val="001C14C3"/>
    <w:rsid w:val="002330E7"/>
    <w:rsid w:val="003070B7"/>
    <w:rsid w:val="00554CD1"/>
    <w:rsid w:val="00555EC5"/>
    <w:rsid w:val="00770F52"/>
    <w:rsid w:val="00B8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F5A3"/>
  <w15:chartTrackingRefBased/>
  <w15:docId w15:val="{27AC1E1E-0844-42A0-B843-43A28FF8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F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5F58"/>
    <w:rPr>
      <w:color w:val="0000FF"/>
      <w:u w:val="single"/>
    </w:rPr>
  </w:style>
  <w:style w:type="character" w:customStyle="1" w:styleId="Heading1Char">
    <w:name w:val="Heading 1 Char"/>
    <w:basedOn w:val="DefaultParagraphFont"/>
    <w:link w:val="Heading1"/>
    <w:uiPriority w:val="9"/>
    <w:rsid w:val="00555EC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5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012">
      <w:bodyDiv w:val="1"/>
      <w:marLeft w:val="0"/>
      <w:marRight w:val="0"/>
      <w:marTop w:val="0"/>
      <w:marBottom w:val="0"/>
      <w:divBdr>
        <w:top w:val="none" w:sz="0" w:space="0" w:color="auto"/>
        <w:left w:val="none" w:sz="0" w:space="0" w:color="auto"/>
        <w:bottom w:val="none" w:sz="0" w:space="0" w:color="auto"/>
        <w:right w:val="none" w:sz="0" w:space="0" w:color="auto"/>
      </w:divBdr>
    </w:div>
    <w:div w:id="3590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obalcitizen.org/en/content/why-voting-matters-motivating-facts/?template=n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otesuniverse.com/quote/1111" TargetMode="External"/><Relationship Id="rId5" Type="http://schemas.openxmlformats.org/officeDocument/2006/relationships/hyperlink" Target="https://genprogress.org/youthvo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bueno</dc:creator>
  <cp:keywords/>
  <dc:description/>
  <cp:lastModifiedBy>laura bueno</cp:lastModifiedBy>
  <cp:revision>4</cp:revision>
  <dcterms:created xsi:type="dcterms:W3CDTF">2021-07-27T02:20:00Z</dcterms:created>
  <dcterms:modified xsi:type="dcterms:W3CDTF">2022-03-29T00:07:00Z</dcterms:modified>
</cp:coreProperties>
</file>